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91"/>
      </w:tblGrid>
      <w:tr w:rsidR="0096335E" w:rsidTr="0096335E">
        <w:tc>
          <w:tcPr>
            <w:tcW w:w="10817" w:type="dxa"/>
          </w:tcPr>
          <w:p w:rsidR="0096335E" w:rsidRDefault="0096335E" w:rsidP="00DD4A26">
            <w:pPr>
              <w:pStyle w:val="Default"/>
              <w:numPr>
                <w:ilvl w:val="0"/>
                <w:numId w:val="2"/>
              </w:numPr>
              <w:ind w:left="284" w:hanging="284"/>
              <w:rPr>
                <w:b/>
                <w:bCs/>
                <w:sz w:val="23"/>
                <w:szCs w:val="23"/>
              </w:rPr>
            </w:pPr>
            <w:bookmarkStart w:id="0" w:name="_GoBack"/>
            <w:bookmarkEnd w:id="0"/>
            <w:r>
              <w:rPr>
                <w:b/>
                <w:bCs/>
                <w:sz w:val="23"/>
                <w:szCs w:val="23"/>
              </w:rPr>
              <w:t xml:space="preserve">Patient Details </w:t>
            </w:r>
          </w:p>
          <w:p w:rsidR="00DD4A26" w:rsidRDefault="00DD4A26" w:rsidP="00DD4A26">
            <w:pPr>
              <w:pStyle w:val="Default"/>
              <w:ind w:left="720"/>
              <w:rPr>
                <w:sz w:val="23"/>
                <w:szCs w:val="23"/>
              </w:rPr>
            </w:pPr>
          </w:p>
          <w:p w:rsidR="0096335E" w:rsidRDefault="0096335E" w:rsidP="002E5501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Surname ……………….………………………………...  Forename ………………..…………………………. </w:t>
            </w:r>
          </w:p>
          <w:p w:rsidR="0096335E" w:rsidRDefault="0096335E" w:rsidP="002E5501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Hospital ………………..……………….……………..… Hospital Number …………….…………………….. </w:t>
            </w:r>
          </w:p>
          <w:p w:rsidR="0096335E" w:rsidRDefault="0096335E" w:rsidP="002E5501">
            <w:pPr>
              <w:pStyle w:val="Default"/>
              <w:spacing w:line="480" w:lineRule="auto"/>
              <w:rPr>
                <w:b/>
                <w:bCs/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Date of Birth …………………... </w:t>
            </w:r>
          </w:p>
        </w:tc>
      </w:tr>
      <w:tr w:rsidR="0096335E" w:rsidTr="0096335E">
        <w:tc>
          <w:tcPr>
            <w:tcW w:w="10817" w:type="dxa"/>
          </w:tcPr>
          <w:p w:rsidR="0096335E" w:rsidRDefault="0096335E" w:rsidP="0096335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B) Collection and usage of samples </w:t>
            </w:r>
          </w:p>
          <w:p w:rsidR="0096335E" w:rsidRDefault="0096335E" w:rsidP="0096335E">
            <w:pPr>
              <w:pStyle w:val="Default"/>
              <w:rPr>
                <w:sz w:val="23"/>
                <w:szCs w:val="23"/>
              </w:rPr>
            </w:pPr>
          </w:p>
          <w:p w:rsidR="0096335E" w:rsidRDefault="0096335E" w:rsidP="002E5501">
            <w:pPr>
              <w:pStyle w:val="Default"/>
              <w:spacing w:line="48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2E55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…………………</w:t>
            </w:r>
            <w:r w:rsidR="002E5501">
              <w:rPr>
                <w:sz w:val="22"/>
                <w:szCs w:val="22"/>
              </w:rPr>
              <w:t>………………………..</w:t>
            </w:r>
            <w:r>
              <w:rPr>
                <w:sz w:val="22"/>
                <w:szCs w:val="22"/>
              </w:rPr>
              <w:t>…………….. (Print name) give consent for a blood sample to be taken from …………..…………………………</w:t>
            </w:r>
            <w:r w:rsidR="002E550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="002E5501">
              <w:rPr>
                <w:sz w:val="22"/>
                <w:szCs w:val="22"/>
              </w:rPr>
              <w:t>Myself</w:t>
            </w:r>
            <w:r>
              <w:rPr>
                <w:sz w:val="22"/>
                <w:szCs w:val="22"/>
              </w:rPr>
              <w:t xml:space="preserve"> or name of child) and the genetic material extracted, stored and tested for …………………………</w:t>
            </w:r>
            <w:r w:rsidR="00604479">
              <w:rPr>
                <w:sz w:val="22"/>
                <w:szCs w:val="22"/>
              </w:rPr>
              <w:t>…………………………………………………………..</w:t>
            </w:r>
            <w:r>
              <w:rPr>
                <w:sz w:val="22"/>
                <w:szCs w:val="22"/>
              </w:rPr>
              <w:t>………………….. (</w:t>
            </w:r>
            <w:r w:rsidR="002E5501">
              <w:rPr>
                <w:sz w:val="22"/>
                <w:szCs w:val="22"/>
              </w:rPr>
              <w:t>Specify</w:t>
            </w:r>
            <w:r>
              <w:rPr>
                <w:sz w:val="22"/>
                <w:szCs w:val="22"/>
              </w:rPr>
              <w:t xml:space="preserve"> disorder). </w:t>
            </w:r>
          </w:p>
          <w:p w:rsidR="0096335E" w:rsidRDefault="0096335E" w:rsidP="0096335E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Please initial the boxes below to indicate your consent </w:t>
            </w:r>
          </w:p>
          <w:p w:rsidR="0096335E" w:rsidRPr="00F12891" w:rsidRDefault="0096335E" w:rsidP="0096335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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sz w:val="22"/>
                <w:szCs w:val="22"/>
              </w:rPr>
              <w:t xml:space="preserve">The purposes for obtaining this sample and the potential implications have been explained to me and I have had an </w:t>
            </w:r>
            <w:r w:rsidRPr="00F12891">
              <w:rPr>
                <w:color w:val="auto"/>
                <w:sz w:val="22"/>
                <w:szCs w:val="22"/>
              </w:rPr>
              <w:t xml:space="preserve">opportunity to have my questions answered. </w:t>
            </w:r>
          </w:p>
          <w:p w:rsidR="0096335E" w:rsidRPr="00F12891" w:rsidRDefault="0096335E" w:rsidP="0096335E">
            <w:pPr>
              <w:pStyle w:val="Default"/>
              <w:rPr>
                <w:color w:val="auto"/>
                <w:sz w:val="22"/>
                <w:szCs w:val="22"/>
              </w:rPr>
            </w:pPr>
            <w:r w:rsidRPr="00F12891">
              <w:rPr>
                <w:rFonts w:ascii="Wingdings" w:hAnsi="Wingdings" w:cs="Wingdings"/>
                <w:color w:val="auto"/>
                <w:sz w:val="28"/>
                <w:szCs w:val="28"/>
              </w:rPr>
              <w:t></w:t>
            </w:r>
            <w:r w:rsidRPr="00F12891">
              <w:rPr>
                <w:rFonts w:ascii="Wingdings" w:hAnsi="Wingdings" w:cs="Wingdings"/>
                <w:color w:val="auto"/>
                <w:sz w:val="28"/>
                <w:szCs w:val="28"/>
              </w:rPr>
              <w:t></w:t>
            </w:r>
            <w:r w:rsidRPr="00F12891">
              <w:rPr>
                <w:color w:val="auto"/>
                <w:sz w:val="22"/>
                <w:szCs w:val="22"/>
              </w:rPr>
              <w:t xml:space="preserve">I have read and understood the information about genetic testing. </w:t>
            </w:r>
            <w:r w:rsidR="0090730B" w:rsidRPr="00F12891">
              <w:rPr>
                <w:color w:val="auto"/>
                <w:sz w:val="22"/>
                <w:szCs w:val="22"/>
              </w:rPr>
              <w:t xml:space="preserve"> </w:t>
            </w:r>
          </w:p>
          <w:p w:rsidR="0096335E" w:rsidRDefault="0096335E" w:rsidP="0096335E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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sz w:val="22"/>
                <w:szCs w:val="22"/>
              </w:rPr>
              <w:t xml:space="preserve">It is the intention to store the sample </w:t>
            </w:r>
            <w:r w:rsidR="00DE3AE1">
              <w:rPr>
                <w:sz w:val="22"/>
                <w:szCs w:val="22"/>
              </w:rPr>
              <w:t xml:space="preserve">for a maximum two year period. </w:t>
            </w:r>
            <w:r>
              <w:rPr>
                <w:sz w:val="22"/>
                <w:szCs w:val="22"/>
              </w:rPr>
              <w:t xml:space="preserve"> </w:t>
            </w:r>
          </w:p>
          <w:p w:rsidR="0096335E" w:rsidRDefault="0096335E" w:rsidP="0096335E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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sz w:val="22"/>
                <w:szCs w:val="22"/>
              </w:rPr>
              <w:t xml:space="preserve">I understand that it may be necessary to use part of the sample anonymously for example for quality assurance or development of new tests. </w:t>
            </w:r>
          </w:p>
          <w:p w:rsidR="0096335E" w:rsidRDefault="0096335E" w:rsidP="0096335E">
            <w:pPr>
              <w:pStyle w:val="Default"/>
              <w:rPr>
                <w:sz w:val="22"/>
                <w:szCs w:val="22"/>
              </w:rPr>
            </w:pPr>
          </w:p>
          <w:p w:rsidR="0096335E" w:rsidRDefault="0096335E" w:rsidP="009633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Signed ………………………………………</w:t>
            </w:r>
            <w:r w:rsidR="002E5501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</w:t>
            </w:r>
            <w:r w:rsidR="002E5501">
              <w:rPr>
                <w:sz w:val="22"/>
                <w:szCs w:val="22"/>
              </w:rPr>
              <w:t>………….</w:t>
            </w:r>
            <w:r>
              <w:rPr>
                <w:sz w:val="22"/>
                <w:szCs w:val="22"/>
              </w:rPr>
              <w:t xml:space="preserve">…. Date……………….. </w:t>
            </w:r>
          </w:p>
          <w:p w:rsidR="0096335E" w:rsidRDefault="0096335E" w:rsidP="0096335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(Patient/parent/legal guardian – delete as appropriate) </w:t>
            </w:r>
          </w:p>
          <w:p w:rsidR="0096335E" w:rsidRDefault="0096335E" w:rsidP="00786DE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96335E" w:rsidTr="0096335E">
        <w:tc>
          <w:tcPr>
            <w:tcW w:w="10817" w:type="dxa"/>
          </w:tcPr>
          <w:p w:rsidR="002E5501" w:rsidRDefault="002E5501" w:rsidP="002E55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C) Use and availability of results </w:t>
            </w:r>
          </w:p>
          <w:p w:rsidR="002E5501" w:rsidRDefault="002E5501" w:rsidP="002E5501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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sz w:val="22"/>
                <w:szCs w:val="22"/>
              </w:rPr>
              <w:t xml:space="preserve">I hereby give consent for clinical and genetic information that may be relevant to other family members to be made available to relevant health care professionals. </w:t>
            </w:r>
          </w:p>
          <w:p w:rsidR="002E5501" w:rsidRDefault="002E5501" w:rsidP="002E5501">
            <w:pPr>
              <w:pStyle w:val="Default"/>
              <w:rPr>
                <w:sz w:val="22"/>
                <w:szCs w:val="22"/>
              </w:rPr>
            </w:pPr>
            <w:r>
              <w:rPr>
                <w:rFonts w:ascii="Wingdings" w:hAnsi="Wingdings" w:cs="Wingdings"/>
                <w:sz w:val="28"/>
                <w:szCs w:val="28"/>
              </w:rPr>
              <w:t></w:t>
            </w:r>
            <w:r>
              <w:rPr>
                <w:rFonts w:ascii="Wingdings" w:hAnsi="Wingdings" w:cs="Wingdings"/>
                <w:sz w:val="28"/>
                <w:szCs w:val="28"/>
              </w:rPr>
              <w:t></w:t>
            </w:r>
            <w:r>
              <w:rPr>
                <w:sz w:val="22"/>
                <w:szCs w:val="22"/>
              </w:rPr>
              <w:t xml:space="preserve">I agree to the results being entered into </w:t>
            </w:r>
            <w:r w:rsidR="009B4A23">
              <w:rPr>
                <w:sz w:val="22"/>
                <w:szCs w:val="22"/>
              </w:rPr>
              <w:t xml:space="preserve">local or national </w:t>
            </w:r>
            <w:r>
              <w:rPr>
                <w:sz w:val="22"/>
                <w:szCs w:val="22"/>
              </w:rPr>
              <w:t xml:space="preserve">confidential databases. </w:t>
            </w:r>
          </w:p>
          <w:p w:rsidR="002E5501" w:rsidRDefault="002E5501" w:rsidP="002E5501">
            <w:pPr>
              <w:pStyle w:val="Default"/>
              <w:rPr>
                <w:sz w:val="22"/>
                <w:szCs w:val="22"/>
              </w:rPr>
            </w:pPr>
          </w:p>
          <w:p w:rsidR="002E5501" w:rsidRDefault="002E5501" w:rsidP="002E5501">
            <w:pPr>
              <w:pStyle w:val="Default"/>
              <w:rPr>
                <w:sz w:val="22"/>
                <w:szCs w:val="22"/>
              </w:rPr>
            </w:pPr>
          </w:p>
          <w:p w:rsidR="002E5501" w:rsidRDefault="002E5501" w:rsidP="002E55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Signed …………………………………………………………….…. Date……………….. </w:t>
            </w:r>
          </w:p>
          <w:p w:rsidR="002E5501" w:rsidRDefault="002E5501" w:rsidP="002E55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(Patient/parent/legal guardian – delete as appropriate) </w:t>
            </w:r>
          </w:p>
          <w:p w:rsidR="0096335E" w:rsidRDefault="0096335E" w:rsidP="00786DE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96335E" w:rsidTr="0096335E">
        <w:tc>
          <w:tcPr>
            <w:tcW w:w="10817" w:type="dxa"/>
          </w:tcPr>
          <w:p w:rsidR="002E5501" w:rsidRDefault="002E5501" w:rsidP="002E5501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D) Person obtaining consent </w:t>
            </w:r>
          </w:p>
          <w:p w:rsidR="002E5501" w:rsidRDefault="002E5501" w:rsidP="002E55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have explained to the above patient/parent/legal guardian the purpose of obtaining a sample for genetic studies and their implications. </w:t>
            </w:r>
          </w:p>
          <w:p w:rsidR="002E5501" w:rsidRDefault="002E5501" w:rsidP="002E5501">
            <w:pPr>
              <w:pStyle w:val="Default"/>
              <w:rPr>
                <w:sz w:val="22"/>
                <w:szCs w:val="22"/>
              </w:rPr>
            </w:pPr>
          </w:p>
          <w:p w:rsidR="002E5501" w:rsidRDefault="002E5501" w:rsidP="002E55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Signed …………………………………………….………………..... Date………………..….. </w:t>
            </w:r>
          </w:p>
          <w:p w:rsidR="002E5501" w:rsidRDefault="002E5501" w:rsidP="002E5501">
            <w:pPr>
              <w:pStyle w:val="Default"/>
              <w:rPr>
                <w:sz w:val="22"/>
                <w:szCs w:val="22"/>
              </w:rPr>
            </w:pPr>
          </w:p>
          <w:p w:rsidR="002E5501" w:rsidRDefault="002E5501" w:rsidP="002E5501">
            <w:pPr>
              <w:pStyle w:val="Default"/>
              <w:rPr>
                <w:sz w:val="22"/>
                <w:szCs w:val="22"/>
              </w:rPr>
            </w:pPr>
          </w:p>
          <w:p w:rsidR="002E5501" w:rsidRDefault="002E5501" w:rsidP="002E550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Print Name ……………………………………….…………………. Position…………..…….. </w:t>
            </w:r>
          </w:p>
          <w:p w:rsidR="002E5501" w:rsidRDefault="002E5501" w:rsidP="002E5501">
            <w:pPr>
              <w:rPr>
                <w:sz w:val="23"/>
                <w:szCs w:val="23"/>
              </w:rPr>
            </w:pPr>
          </w:p>
          <w:p w:rsidR="00DE3AE1" w:rsidRDefault="002E5501" w:rsidP="002E550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 photocopy of the completed from should be given to the patient, the original filed in the patient’s case notes and a copy filed in the family genetic record file. </w:t>
            </w:r>
          </w:p>
          <w:p w:rsidR="0096335E" w:rsidRDefault="0096335E" w:rsidP="00DE3AE1">
            <w:pPr>
              <w:rPr>
                <w:b/>
                <w:bCs/>
                <w:sz w:val="23"/>
                <w:szCs w:val="23"/>
              </w:rPr>
            </w:pPr>
          </w:p>
        </w:tc>
      </w:tr>
    </w:tbl>
    <w:p w:rsidR="00786DEA" w:rsidRDefault="00786DEA" w:rsidP="0096335E">
      <w:pPr>
        <w:jc w:val="both"/>
        <w:rPr>
          <w:b/>
          <w:sz w:val="20"/>
          <w:szCs w:val="20"/>
        </w:rPr>
      </w:pPr>
    </w:p>
    <w:p w:rsidR="00D13AFE" w:rsidRDefault="00D13AFE" w:rsidP="0096335E">
      <w:pPr>
        <w:jc w:val="both"/>
        <w:rPr>
          <w:b/>
          <w:sz w:val="20"/>
          <w:szCs w:val="20"/>
        </w:rPr>
      </w:pPr>
    </w:p>
    <w:p w:rsidR="000D263C" w:rsidRDefault="000D263C" w:rsidP="0096335E">
      <w:pPr>
        <w:jc w:val="both"/>
        <w:rPr>
          <w:b/>
          <w:sz w:val="20"/>
          <w:szCs w:val="20"/>
        </w:rPr>
      </w:pPr>
    </w:p>
    <w:p w:rsidR="000D263C" w:rsidRDefault="000D263C" w:rsidP="0096335E">
      <w:pPr>
        <w:jc w:val="both"/>
        <w:rPr>
          <w:b/>
          <w:sz w:val="20"/>
          <w:szCs w:val="20"/>
        </w:rPr>
      </w:pPr>
    </w:p>
    <w:p w:rsidR="00D13AFE" w:rsidRDefault="00D13AFE" w:rsidP="0096335E">
      <w:pPr>
        <w:jc w:val="both"/>
        <w:rPr>
          <w:b/>
          <w:sz w:val="20"/>
          <w:szCs w:val="20"/>
        </w:rPr>
      </w:pPr>
    </w:p>
    <w:p w:rsidR="000D263C" w:rsidRDefault="00230A7E" w:rsidP="0096335E">
      <w:pPr>
        <w:jc w:val="both"/>
        <w:rPr>
          <w:b/>
          <w:sz w:val="20"/>
          <w:szCs w:val="20"/>
        </w:rPr>
      </w:pPr>
      <w:hyperlink r:id="rId7" w:history="1">
        <w:r w:rsidR="000D263C" w:rsidRPr="005C4053">
          <w:rPr>
            <w:rStyle w:val="Hyperlink"/>
            <w:b/>
            <w:sz w:val="20"/>
            <w:szCs w:val="20"/>
          </w:rPr>
          <w:t>https://www.stjames.ie/services/laboratorymedicinelabmed/</w:t>
        </w:r>
      </w:hyperlink>
    </w:p>
    <w:p w:rsidR="00D13AFE" w:rsidRDefault="00D13AFE" w:rsidP="0096335E">
      <w:pPr>
        <w:jc w:val="both"/>
        <w:rPr>
          <w:b/>
          <w:sz w:val="20"/>
          <w:szCs w:val="20"/>
        </w:rPr>
      </w:pPr>
    </w:p>
    <w:sectPr w:rsidR="00D13AFE" w:rsidSect="004C7A12">
      <w:headerReference w:type="default" r:id="rId8"/>
      <w:footerReference w:type="default" r:id="rId9"/>
      <w:pgSz w:w="11906" w:h="16838"/>
      <w:pgMar w:top="88" w:right="454" w:bottom="1021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F60" w:rsidRDefault="00A62F60">
      <w:r>
        <w:separator/>
      </w:r>
    </w:p>
  </w:endnote>
  <w:endnote w:type="continuationSeparator" w:id="0">
    <w:p w:rsidR="00A62F60" w:rsidRDefault="00A6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1BF" w:rsidRDefault="00F721BF">
    <w:pPr>
      <w:pStyle w:val="Footer"/>
      <w:rPr>
        <w:color w:val="0000FF"/>
        <w:sz w:val="16"/>
        <w:szCs w:val="16"/>
        <w:lang w:val="en-IE"/>
      </w:rPr>
    </w:pPr>
    <w:r w:rsidRPr="00F721BF">
      <w:rPr>
        <w:color w:val="0000FF"/>
        <w:sz w:val="16"/>
        <w:szCs w:val="16"/>
        <w:lang w:val="en-IE"/>
      </w:rPr>
      <w:t>H</w:t>
    </w:r>
    <w:r w:rsidR="00142D34">
      <w:rPr>
        <w:color w:val="0000FF"/>
        <w:sz w:val="16"/>
        <w:szCs w:val="16"/>
        <w:lang w:val="en-IE"/>
      </w:rPr>
      <w:t xml:space="preserve">aem Form </w:t>
    </w:r>
    <w:r w:rsidR="00AD65C6">
      <w:rPr>
        <w:color w:val="0000FF"/>
        <w:sz w:val="16"/>
        <w:szCs w:val="16"/>
        <w:lang w:val="en-IE"/>
      </w:rPr>
      <w:t>1430</w:t>
    </w:r>
    <w:r w:rsidRPr="00F721BF">
      <w:rPr>
        <w:color w:val="0000FF"/>
        <w:sz w:val="16"/>
        <w:szCs w:val="16"/>
        <w:lang w:val="en-IE"/>
      </w:rPr>
      <w:tab/>
      <w:t xml:space="preserve">Version </w:t>
    </w:r>
    <w:r w:rsidR="000D263C">
      <w:rPr>
        <w:color w:val="0000FF"/>
        <w:sz w:val="16"/>
        <w:szCs w:val="16"/>
        <w:lang w:val="en-IE"/>
      </w:rPr>
      <w:t>2</w:t>
    </w:r>
    <w:r w:rsidRPr="00F721BF">
      <w:rPr>
        <w:color w:val="0000FF"/>
        <w:sz w:val="16"/>
        <w:szCs w:val="16"/>
        <w:lang w:val="en-IE"/>
      </w:rPr>
      <w:tab/>
      <w:t>Effective date</w:t>
    </w:r>
    <w:r w:rsidR="00343789">
      <w:rPr>
        <w:color w:val="0000FF"/>
        <w:sz w:val="16"/>
        <w:szCs w:val="16"/>
        <w:lang w:val="en-IE"/>
      </w:rPr>
      <w:t>:</w:t>
    </w:r>
    <w:r w:rsidRPr="00F721BF">
      <w:rPr>
        <w:color w:val="0000FF"/>
        <w:sz w:val="16"/>
        <w:szCs w:val="16"/>
        <w:lang w:val="en-IE"/>
      </w:rPr>
      <w:t xml:space="preserve"> </w:t>
    </w:r>
    <w:r w:rsidR="000D263C">
      <w:rPr>
        <w:color w:val="0000FF"/>
        <w:sz w:val="16"/>
        <w:szCs w:val="16"/>
        <w:lang w:val="en-IE"/>
      </w:rPr>
      <w:t>18/01/2022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F60" w:rsidRDefault="00A62F60">
      <w:r>
        <w:separator/>
      </w:r>
    </w:p>
  </w:footnote>
  <w:footnote w:type="continuationSeparator" w:id="0">
    <w:p w:rsidR="00A62F60" w:rsidRDefault="00A62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EEB" w:rsidRDefault="00FA6EEB">
    <w:pPr>
      <w:pStyle w:val="Header"/>
    </w:pPr>
  </w:p>
  <w:tbl>
    <w:tblPr>
      <w:tblW w:w="1048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8613"/>
      <w:gridCol w:w="1868"/>
    </w:tblGrid>
    <w:tr w:rsidR="00A162B8" w:rsidRPr="00FA6EEB" w:rsidTr="002813FA">
      <w:trPr>
        <w:trHeight w:val="825"/>
      </w:trPr>
      <w:tc>
        <w:tcPr>
          <w:tcW w:w="8613" w:type="dxa"/>
          <w:shd w:val="clear" w:color="auto" w:fill="auto"/>
        </w:tcPr>
        <w:p w:rsidR="004C5443" w:rsidRPr="002813FA" w:rsidRDefault="00FA6EEB" w:rsidP="00FA6EEB">
          <w:pPr>
            <w:pStyle w:val="BodyTextIndent"/>
            <w:spacing w:line="240" w:lineRule="auto"/>
            <w:ind w:firstLine="0"/>
            <w:rPr>
              <w:b/>
              <w:i w:val="0"/>
              <w:iCs w:val="0"/>
              <w:color w:val="0000FF"/>
              <w:sz w:val="20"/>
              <w:szCs w:val="20"/>
            </w:rPr>
          </w:pPr>
          <w:r w:rsidRPr="002813FA">
            <w:rPr>
              <w:b/>
              <w:i w:val="0"/>
              <w:iCs w:val="0"/>
              <w:color w:val="0000FF"/>
              <w:sz w:val="20"/>
              <w:szCs w:val="20"/>
            </w:rPr>
            <w:t>National C</w:t>
          </w:r>
          <w:r w:rsidR="00841D83" w:rsidRPr="002813FA">
            <w:rPr>
              <w:b/>
              <w:i w:val="0"/>
              <w:iCs w:val="0"/>
              <w:color w:val="0000FF"/>
              <w:sz w:val="20"/>
              <w:szCs w:val="20"/>
            </w:rPr>
            <w:t xml:space="preserve">oagulation Laboratory, </w:t>
          </w:r>
          <w:r w:rsidR="00E4119F">
            <w:rPr>
              <w:b/>
              <w:i w:val="0"/>
              <w:iCs w:val="0"/>
              <w:color w:val="0000FF"/>
              <w:sz w:val="20"/>
              <w:szCs w:val="20"/>
            </w:rPr>
            <w:t>Centre for Laboratory Medicine and Molecular Pathology</w:t>
          </w:r>
          <w:r w:rsidRPr="002813FA">
            <w:rPr>
              <w:b/>
              <w:i w:val="0"/>
              <w:iCs w:val="0"/>
              <w:color w:val="0000FF"/>
              <w:sz w:val="20"/>
              <w:szCs w:val="20"/>
            </w:rPr>
            <w:t>,</w:t>
          </w:r>
          <w:r w:rsidR="00841D83" w:rsidRPr="002813FA">
            <w:rPr>
              <w:b/>
              <w:i w:val="0"/>
              <w:iCs w:val="0"/>
              <w:color w:val="0000FF"/>
              <w:sz w:val="20"/>
              <w:szCs w:val="20"/>
            </w:rPr>
            <w:t xml:space="preserve"> </w:t>
          </w:r>
        </w:p>
        <w:p w:rsidR="00FA6EEB" w:rsidRPr="002813FA" w:rsidRDefault="00FA6EEB" w:rsidP="00FA6EEB">
          <w:pPr>
            <w:pStyle w:val="BodyTextIndent"/>
            <w:spacing w:line="240" w:lineRule="auto"/>
            <w:ind w:firstLine="0"/>
            <w:rPr>
              <w:b/>
              <w:i w:val="0"/>
              <w:iCs w:val="0"/>
              <w:color w:val="0000FF"/>
              <w:sz w:val="20"/>
              <w:szCs w:val="20"/>
            </w:rPr>
          </w:pPr>
          <w:r w:rsidRPr="002813FA">
            <w:rPr>
              <w:b/>
              <w:i w:val="0"/>
              <w:iCs w:val="0"/>
              <w:color w:val="0000FF"/>
              <w:sz w:val="20"/>
              <w:szCs w:val="20"/>
            </w:rPr>
            <w:t>St. James’s Hospital, Dublin 8. Tel.: 4162049</w:t>
          </w:r>
          <w:r w:rsidR="00C65C52" w:rsidRPr="002813FA">
            <w:rPr>
              <w:b/>
              <w:i w:val="0"/>
              <w:iCs w:val="0"/>
              <w:color w:val="0000FF"/>
              <w:sz w:val="20"/>
              <w:szCs w:val="20"/>
            </w:rPr>
            <w:t xml:space="preserve">. </w:t>
          </w:r>
          <w:r w:rsidRPr="002813FA">
            <w:rPr>
              <w:b/>
              <w:i w:val="0"/>
              <w:iCs w:val="0"/>
              <w:color w:val="0000FF"/>
              <w:sz w:val="20"/>
              <w:szCs w:val="20"/>
            </w:rPr>
            <w:t>Fax: 4103569</w:t>
          </w:r>
          <w:r w:rsidR="00C65C52" w:rsidRPr="002813FA">
            <w:rPr>
              <w:b/>
              <w:i w:val="0"/>
              <w:iCs w:val="0"/>
              <w:color w:val="0000FF"/>
              <w:sz w:val="20"/>
              <w:szCs w:val="20"/>
            </w:rPr>
            <w:t>.</w:t>
          </w:r>
        </w:p>
        <w:p w:rsidR="00FA6EEB" w:rsidRPr="00FA6EEB" w:rsidRDefault="002813FA" w:rsidP="00211DE9">
          <w:pPr>
            <w:pStyle w:val="BodyTextIndent"/>
            <w:spacing w:line="240" w:lineRule="auto"/>
            <w:ind w:firstLine="0"/>
            <w:rPr>
              <w:b/>
              <w:i w:val="0"/>
              <w:iCs w:val="0"/>
              <w:sz w:val="20"/>
              <w:szCs w:val="20"/>
            </w:rPr>
          </w:pPr>
          <w:r w:rsidRPr="002813FA">
            <w:rPr>
              <w:b/>
              <w:bCs/>
              <w:color w:val="0000FF"/>
              <w:sz w:val="23"/>
              <w:szCs w:val="23"/>
            </w:rPr>
            <w:t>Consent form for genetic analysis</w:t>
          </w:r>
          <w:r w:rsidR="00E4119F">
            <w:rPr>
              <w:b/>
              <w:bCs/>
              <w:color w:val="0000FF"/>
              <w:sz w:val="23"/>
              <w:szCs w:val="23"/>
            </w:rPr>
            <w:t xml:space="preserve"> (</w:t>
          </w:r>
          <w:r w:rsidR="00211DE9">
            <w:rPr>
              <w:b/>
              <w:bCs/>
              <w:color w:val="0000FF"/>
              <w:sz w:val="23"/>
              <w:szCs w:val="23"/>
            </w:rPr>
            <w:t>Thrombophilia mutation analysis</w:t>
          </w:r>
          <w:r w:rsidR="00E4119F">
            <w:rPr>
              <w:b/>
              <w:bCs/>
              <w:color w:val="0000FF"/>
              <w:sz w:val="23"/>
              <w:szCs w:val="23"/>
            </w:rPr>
            <w:t>)</w:t>
          </w:r>
        </w:p>
      </w:tc>
      <w:tc>
        <w:tcPr>
          <w:tcW w:w="1868" w:type="dxa"/>
          <w:shd w:val="clear" w:color="auto" w:fill="FFFFFF"/>
        </w:tcPr>
        <w:p w:rsidR="00FA6EEB" w:rsidRPr="00FA6EEB" w:rsidRDefault="004E61B0" w:rsidP="00FA6EEB">
          <w:pPr>
            <w:pStyle w:val="BodyTextIndent"/>
            <w:spacing w:line="240" w:lineRule="auto"/>
            <w:ind w:firstLine="0"/>
            <w:rPr>
              <w:b/>
              <w:iCs w:val="0"/>
              <w:sz w:val="20"/>
              <w:szCs w:val="20"/>
            </w:rPr>
          </w:pPr>
          <w:r>
            <w:rPr>
              <w:rFonts w:ascii="Verdana" w:hAnsi="Verdana"/>
              <w:noProof/>
              <w:color w:val="00499C"/>
              <w:lang w:eastAsia="en-IE"/>
            </w:rPr>
            <w:drawing>
              <wp:inline distT="0" distB="0" distL="0" distR="0" wp14:anchorId="3787AC83" wp14:editId="6AF1E3DF">
                <wp:extent cx="1033670" cy="455654"/>
                <wp:effectExtent l="0" t="0" r="0" b="1905"/>
                <wp:docPr id="52" name="logo" descr="St James's Hospital logo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 descr="St James's Hospita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9017" cy="458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A6EEB" w:rsidRDefault="00FA6EEB" w:rsidP="00FA6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E5B3A"/>
    <w:multiLevelType w:val="hybridMultilevel"/>
    <w:tmpl w:val="28BE4C16"/>
    <w:lvl w:ilvl="0" w:tplc="301617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A5BAB"/>
    <w:multiLevelType w:val="hybridMultilevel"/>
    <w:tmpl w:val="E9FA9A5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12"/>
    <w:rsid w:val="000063DE"/>
    <w:rsid w:val="00013922"/>
    <w:rsid w:val="00024F66"/>
    <w:rsid w:val="00030520"/>
    <w:rsid w:val="00035D1B"/>
    <w:rsid w:val="000560A0"/>
    <w:rsid w:val="000625E2"/>
    <w:rsid w:val="000743B8"/>
    <w:rsid w:val="00075C8A"/>
    <w:rsid w:val="0008194F"/>
    <w:rsid w:val="000908AD"/>
    <w:rsid w:val="00093889"/>
    <w:rsid w:val="00094939"/>
    <w:rsid w:val="000B4808"/>
    <w:rsid w:val="000D263C"/>
    <w:rsid w:val="000E1B23"/>
    <w:rsid w:val="000E3538"/>
    <w:rsid w:val="000E5FB4"/>
    <w:rsid w:val="000F72F3"/>
    <w:rsid w:val="00112C70"/>
    <w:rsid w:val="00121ECC"/>
    <w:rsid w:val="0013512E"/>
    <w:rsid w:val="00142629"/>
    <w:rsid w:val="00142D34"/>
    <w:rsid w:val="00150CA3"/>
    <w:rsid w:val="00184976"/>
    <w:rsid w:val="00187701"/>
    <w:rsid w:val="001A114D"/>
    <w:rsid w:val="001B3304"/>
    <w:rsid w:val="001E4E6C"/>
    <w:rsid w:val="001F21EA"/>
    <w:rsid w:val="001F39B9"/>
    <w:rsid w:val="00204255"/>
    <w:rsid w:val="00211DE9"/>
    <w:rsid w:val="00230A7E"/>
    <w:rsid w:val="00231B11"/>
    <w:rsid w:val="00237A45"/>
    <w:rsid w:val="00254BF8"/>
    <w:rsid w:val="002575E9"/>
    <w:rsid w:val="00276D06"/>
    <w:rsid w:val="002813FA"/>
    <w:rsid w:val="002A68D7"/>
    <w:rsid w:val="002C6BC0"/>
    <w:rsid w:val="002C732B"/>
    <w:rsid w:val="002D0C5D"/>
    <w:rsid w:val="002D118E"/>
    <w:rsid w:val="002D685F"/>
    <w:rsid w:val="002E090C"/>
    <w:rsid w:val="002E5501"/>
    <w:rsid w:val="002E66AF"/>
    <w:rsid w:val="00305BA0"/>
    <w:rsid w:val="00340E33"/>
    <w:rsid w:val="00342567"/>
    <w:rsid w:val="00343789"/>
    <w:rsid w:val="00375609"/>
    <w:rsid w:val="00383346"/>
    <w:rsid w:val="003917D5"/>
    <w:rsid w:val="003961C9"/>
    <w:rsid w:val="003D44AE"/>
    <w:rsid w:val="003F613F"/>
    <w:rsid w:val="00404412"/>
    <w:rsid w:val="00406779"/>
    <w:rsid w:val="004404E5"/>
    <w:rsid w:val="00455C7C"/>
    <w:rsid w:val="00460B20"/>
    <w:rsid w:val="00473ACF"/>
    <w:rsid w:val="004C5443"/>
    <w:rsid w:val="004C7A12"/>
    <w:rsid w:val="004D3E5E"/>
    <w:rsid w:val="004E61B0"/>
    <w:rsid w:val="004F7771"/>
    <w:rsid w:val="00514AC7"/>
    <w:rsid w:val="005215D1"/>
    <w:rsid w:val="00544396"/>
    <w:rsid w:val="005538A3"/>
    <w:rsid w:val="005609B7"/>
    <w:rsid w:val="00563674"/>
    <w:rsid w:val="00593871"/>
    <w:rsid w:val="005A1C22"/>
    <w:rsid w:val="005A2FF5"/>
    <w:rsid w:val="005A707B"/>
    <w:rsid w:val="005D5EFC"/>
    <w:rsid w:val="006000A2"/>
    <w:rsid w:val="00604479"/>
    <w:rsid w:val="00612C6F"/>
    <w:rsid w:val="0062087F"/>
    <w:rsid w:val="0062388F"/>
    <w:rsid w:val="00632015"/>
    <w:rsid w:val="00641662"/>
    <w:rsid w:val="00645E15"/>
    <w:rsid w:val="00645E16"/>
    <w:rsid w:val="006665F5"/>
    <w:rsid w:val="006706A0"/>
    <w:rsid w:val="00673BDF"/>
    <w:rsid w:val="00680659"/>
    <w:rsid w:val="0068189D"/>
    <w:rsid w:val="00681FDE"/>
    <w:rsid w:val="0069694D"/>
    <w:rsid w:val="006A43C3"/>
    <w:rsid w:val="006B0E9D"/>
    <w:rsid w:val="006B3A57"/>
    <w:rsid w:val="006D5F15"/>
    <w:rsid w:val="006E0446"/>
    <w:rsid w:val="006E2425"/>
    <w:rsid w:val="006E4959"/>
    <w:rsid w:val="006E7CEC"/>
    <w:rsid w:val="00702B3E"/>
    <w:rsid w:val="00741151"/>
    <w:rsid w:val="007426DB"/>
    <w:rsid w:val="0074369C"/>
    <w:rsid w:val="007444C3"/>
    <w:rsid w:val="00754472"/>
    <w:rsid w:val="00760BC2"/>
    <w:rsid w:val="00762327"/>
    <w:rsid w:val="00765CE7"/>
    <w:rsid w:val="00766DFD"/>
    <w:rsid w:val="007702BA"/>
    <w:rsid w:val="0077757F"/>
    <w:rsid w:val="00786DEA"/>
    <w:rsid w:val="007A2F2C"/>
    <w:rsid w:val="007B6FD3"/>
    <w:rsid w:val="007C1135"/>
    <w:rsid w:val="007C3A79"/>
    <w:rsid w:val="00807CFA"/>
    <w:rsid w:val="00816E0B"/>
    <w:rsid w:val="0082770B"/>
    <w:rsid w:val="00841D83"/>
    <w:rsid w:val="00867EC8"/>
    <w:rsid w:val="00884FD0"/>
    <w:rsid w:val="008868CA"/>
    <w:rsid w:val="008910E6"/>
    <w:rsid w:val="008A0CF3"/>
    <w:rsid w:val="008B02EE"/>
    <w:rsid w:val="008D6860"/>
    <w:rsid w:val="008E3BDF"/>
    <w:rsid w:val="008E7667"/>
    <w:rsid w:val="0090730B"/>
    <w:rsid w:val="00914124"/>
    <w:rsid w:val="00941578"/>
    <w:rsid w:val="00944F51"/>
    <w:rsid w:val="00951CBA"/>
    <w:rsid w:val="00952774"/>
    <w:rsid w:val="00957D74"/>
    <w:rsid w:val="0096335E"/>
    <w:rsid w:val="009904D4"/>
    <w:rsid w:val="009A6A41"/>
    <w:rsid w:val="009B04D8"/>
    <w:rsid w:val="009B4A23"/>
    <w:rsid w:val="009E7B83"/>
    <w:rsid w:val="009F0BEB"/>
    <w:rsid w:val="00A0096A"/>
    <w:rsid w:val="00A162B8"/>
    <w:rsid w:val="00A17FBC"/>
    <w:rsid w:val="00A30E80"/>
    <w:rsid w:val="00A42F3F"/>
    <w:rsid w:val="00A476A5"/>
    <w:rsid w:val="00A501E9"/>
    <w:rsid w:val="00A508F5"/>
    <w:rsid w:val="00A62F60"/>
    <w:rsid w:val="00A65A02"/>
    <w:rsid w:val="00A65CA2"/>
    <w:rsid w:val="00A77AC4"/>
    <w:rsid w:val="00A77FE1"/>
    <w:rsid w:val="00A95CD4"/>
    <w:rsid w:val="00AA5B6F"/>
    <w:rsid w:val="00AB4E54"/>
    <w:rsid w:val="00AC43B2"/>
    <w:rsid w:val="00AD025C"/>
    <w:rsid w:val="00AD0F7E"/>
    <w:rsid w:val="00AD2142"/>
    <w:rsid w:val="00AD65C6"/>
    <w:rsid w:val="00AF1E89"/>
    <w:rsid w:val="00AF63DC"/>
    <w:rsid w:val="00AF6766"/>
    <w:rsid w:val="00B07BCC"/>
    <w:rsid w:val="00B1206E"/>
    <w:rsid w:val="00B1690C"/>
    <w:rsid w:val="00B21A21"/>
    <w:rsid w:val="00B40CA6"/>
    <w:rsid w:val="00B46558"/>
    <w:rsid w:val="00B569FE"/>
    <w:rsid w:val="00B61841"/>
    <w:rsid w:val="00B63B46"/>
    <w:rsid w:val="00B701EF"/>
    <w:rsid w:val="00B728F2"/>
    <w:rsid w:val="00B8034A"/>
    <w:rsid w:val="00B913A1"/>
    <w:rsid w:val="00BA2D99"/>
    <w:rsid w:val="00BA40F8"/>
    <w:rsid w:val="00BB6E34"/>
    <w:rsid w:val="00BD04CC"/>
    <w:rsid w:val="00BD5086"/>
    <w:rsid w:val="00C074A1"/>
    <w:rsid w:val="00C138F4"/>
    <w:rsid w:val="00C65C52"/>
    <w:rsid w:val="00C83E5B"/>
    <w:rsid w:val="00C844A7"/>
    <w:rsid w:val="00C925FC"/>
    <w:rsid w:val="00CC483B"/>
    <w:rsid w:val="00CC5D08"/>
    <w:rsid w:val="00CD650D"/>
    <w:rsid w:val="00CD652E"/>
    <w:rsid w:val="00CE2609"/>
    <w:rsid w:val="00D03584"/>
    <w:rsid w:val="00D10372"/>
    <w:rsid w:val="00D11974"/>
    <w:rsid w:val="00D13AFE"/>
    <w:rsid w:val="00D20DEB"/>
    <w:rsid w:val="00D21864"/>
    <w:rsid w:val="00D276FC"/>
    <w:rsid w:val="00D51269"/>
    <w:rsid w:val="00D62CF8"/>
    <w:rsid w:val="00D63F2E"/>
    <w:rsid w:val="00D81EDA"/>
    <w:rsid w:val="00D82767"/>
    <w:rsid w:val="00D86CFE"/>
    <w:rsid w:val="00D934EE"/>
    <w:rsid w:val="00DA06A7"/>
    <w:rsid w:val="00DC6C69"/>
    <w:rsid w:val="00DD4A26"/>
    <w:rsid w:val="00DE2996"/>
    <w:rsid w:val="00DE3AE1"/>
    <w:rsid w:val="00E02CD1"/>
    <w:rsid w:val="00E10DC6"/>
    <w:rsid w:val="00E15E70"/>
    <w:rsid w:val="00E3772B"/>
    <w:rsid w:val="00E4119F"/>
    <w:rsid w:val="00E60BAF"/>
    <w:rsid w:val="00E72848"/>
    <w:rsid w:val="00E80FB8"/>
    <w:rsid w:val="00EA0239"/>
    <w:rsid w:val="00EA760E"/>
    <w:rsid w:val="00EA7A04"/>
    <w:rsid w:val="00EA7B45"/>
    <w:rsid w:val="00EB2227"/>
    <w:rsid w:val="00EE742E"/>
    <w:rsid w:val="00EF794E"/>
    <w:rsid w:val="00F03963"/>
    <w:rsid w:val="00F05958"/>
    <w:rsid w:val="00F12891"/>
    <w:rsid w:val="00F24C18"/>
    <w:rsid w:val="00F638E2"/>
    <w:rsid w:val="00F70B5D"/>
    <w:rsid w:val="00F70E62"/>
    <w:rsid w:val="00F721BF"/>
    <w:rsid w:val="00F84641"/>
    <w:rsid w:val="00F8798B"/>
    <w:rsid w:val="00F93B5E"/>
    <w:rsid w:val="00FA6EEB"/>
    <w:rsid w:val="00FA7C37"/>
    <w:rsid w:val="00FB5004"/>
    <w:rsid w:val="00FB71C3"/>
    <w:rsid w:val="00FB7679"/>
    <w:rsid w:val="00FD48BA"/>
    <w:rsid w:val="00FD52F8"/>
    <w:rsid w:val="00F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9798F1F-DA2A-4A77-9BC4-9815212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95CD4"/>
    <w:rPr>
      <w:sz w:val="16"/>
      <w:szCs w:val="16"/>
    </w:rPr>
  </w:style>
  <w:style w:type="paragraph" w:styleId="CommentText">
    <w:name w:val="annotation text"/>
    <w:basedOn w:val="Normal"/>
    <w:semiHidden/>
    <w:rsid w:val="00A95CD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5CD4"/>
    <w:rPr>
      <w:b/>
      <w:bCs/>
    </w:rPr>
  </w:style>
  <w:style w:type="paragraph" w:styleId="BalloonText">
    <w:name w:val="Balloon Text"/>
    <w:basedOn w:val="Normal"/>
    <w:semiHidden/>
    <w:rsid w:val="00A95CD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0560A0"/>
    <w:pPr>
      <w:spacing w:line="360" w:lineRule="auto"/>
      <w:ind w:hanging="1080"/>
    </w:pPr>
    <w:rPr>
      <w:i/>
      <w:iCs/>
      <w:lang w:val="en-IE" w:eastAsia="en-US"/>
    </w:rPr>
  </w:style>
  <w:style w:type="paragraph" w:styleId="Header">
    <w:name w:val="header"/>
    <w:basedOn w:val="Normal"/>
    <w:link w:val="HeaderChar"/>
    <w:rsid w:val="00645E1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45E15"/>
    <w:pPr>
      <w:tabs>
        <w:tab w:val="center" w:pos="4153"/>
        <w:tab w:val="right" w:pos="8306"/>
      </w:tabs>
    </w:pPr>
  </w:style>
  <w:style w:type="character" w:customStyle="1" w:styleId="BodyTextIndentChar">
    <w:name w:val="Body Text Indent Char"/>
    <w:link w:val="BodyTextIndent"/>
    <w:rsid w:val="00FA6EEB"/>
    <w:rPr>
      <w:i/>
      <w:iCs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A6EEB"/>
    <w:rPr>
      <w:sz w:val="24"/>
      <w:szCs w:val="24"/>
      <w:lang w:val="en-GB" w:eastAsia="en-GB"/>
    </w:rPr>
  </w:style>
  <w:style w:type="character" w:styleId="Hyperlink">
    <w:name w:val="Hyperlink"/>
    <w:basedOn w:val="DefaultParagraphFont"/>
    <w:rsid w:val="008B02EE"/>
    <w:rPr>
      <w:color w:val="0000FF" w:themeColor="hyperlink"/>
      <w:u w:val="single"/>
    </w:rPr>
  </w:style>
  <w:style w:type="paragraph" w:customStyle="1" w:styleId="Default">
    <w:name w:val="Default"/>
    <w:rsid w:val="00786DE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james.ie/services/laboratorymedicinelabm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stjames.ie/media/logotitle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www.stjames.i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Centre for Hereditary Coagulation Disorders, St</vt:lpstr>
    </vt:vector>
  </TitlesOfParts>
  <Company>SJH</Company>
  <LinksUpToDate>false</LinksUpToDate>
  <CharactersWithSpaces>2062</CharactersWithSpaces>
  <SharedDoc>false</SharedDoc>
  <HLinks>
    <vt:vector size="12" baseType="variant">
      <vt:variant>
        <vt:i4>5701659</vt:i4>
      </vt:variant>
      <vt:variant>
        <vt:i4>0</vt:i4>
      </vt:variant>
      <vt:variant>
        <vt:i4>0</vt:i4>
      </vt:variant>
      <vt:variant>
        <vt:i4>5</vt:i4>
      </vt:variant>
      <vt:variant>
        <vt:lpwstr>http://www.stjames.ie/index.html</vt:lpwstr>
      </vt:variant>
      <vt:variant>
        <vt:lpwstr/>
      </vt:variant>
      <vt:variant>
        <vt:i4>720906</vt:i4>
      </vt:variant>
      <vt:variant>
        <vt:i4>4158</vt:i4>
      </vt:variant>
      <vt:variant>
        <vt:i4>1026</vt:i4>
      </vt:variant>
      <vt:variant>
        <vt:i4>1</vt:i4>
      </vt:variant>
      <vt:variant>
        <vt:lpwstr>http://www.stjames.ie/media/logotitle.gif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Centre for Hereditary Coagulation Disorders, St</dc:title>
  <dc:creator>11643592</dc:creator>
  <cp:lastModifiedBy>Fiona Holden</cp:lastModifiedBy>
  <cp:revision>2</cp:revision>
  <cp:lastPrinted>2017-03-14T15:19:00Z</cp:lastPrinted>
  <dcterms:created xsi:type="dcterms:W3CDTF">2022-03-10T10:39:00Z</dcterms:created>
  <dcterms:modified xsi:type="dcterms:W3CDTF">2022-03-10T10:39:00Z</dcterms:modified>
</cp:coreProperties>
</file>